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5ECF" w14:textId="77777777" w:rsidR="00843AB0" w:rsidRDefault="00843AB0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УТВЕРЖД</w:t>
      </w:r>
      <w:r w:rsidR="00A53162">
        <w:rPr>
          <w:rFonts w:ascii="PT Astra Serif" w:hAnsi="PT Astra Serif" w:cs="Times New Roman"/>
          <w:lang w:val="ru-RU"/>
        </w:rPr>
        <w:t>АЮ</w:t>
      </w:r>
    </w:p>
    <w:p w14:paraId="7FDBBABA" w14:textId="1D03CCF7" w:rsidR="00843AB0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Глава</w:t>
      </w:r>
      <w:r w:rsidR="00843AB0" w:rsidRPr="00D26B29">
        <w:rPr>
          <w:rFonts w:ascii="PT Astra Serif" w:hAnsi="PT Astra Serif" w:cs="Times New Roman"/>
          <w:lang w:val="ru-RU"/>
        </w:rPr>
        <w:t xml:space="preserve"> </w:t>
      </w:r>
      <w:r w:rsidR="00E31648">
        <w:rPr>
          <w:rFonts w:ascii="PT Astra Serif" w:hAnsi="PT Astra Serif" w:cs="Times New Roman"/>
          <w:lang w:val="ru-RU"/>
        </w:rPr>
        <w:t>А</w:t>
      </w:r>
      <w:r w:rsidR="00843AB0" w:rsidRPr="00D26B29">
        <w:rPr>
          <w:rFonts w:ascii="PT Astra Serif" w:hAnsi="PT Astra Serif" w:cs="Times New Roman"/>
          <w:lang w:val="ru-RU"/>
        </w:rPr>
        <w:t>дминистрации</w:t>
      </w:r>
    </w:p>
    <w:p w14:paraId="2B977645" w14:textId="77777777" w:rsidR="00843AB0" w:rsidRPr="00D26B29" w:rsidRDefault="00843AB0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муниципального образования</w:t>
      </w:r>
    </w:p>
    <w:p w14:paraId="6CA102EA" w14:textId="341BBE17" w:rsidR="00A53162" w:rsidRDefault="00843AB0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«</w:t>
      </w:r>
      <w:r w:rsidR="005E0AFA">
        <w:rPr>
          <w:rFonts w:ascii="PT Astra Serif" w:hAnsi="PT Astra Serif" w:cs="Times New Roman"/>
          <w:lang w:val="ru-RU"/>
        </w:rPr>
        <w:t>Мелекесский</w:t>
      </w:r>
      <w:r w:rsidR="00E31648">
        <w:rPr>
          <w:rFonts w:ascii="PT Astra Serif" w:hAnsi="PT Astra Serif" w:cs="Times New Roman"/>
          <w:lang w:val="ru-RU"/>
        </w:rPr>
        <w:t xml:space="preserve"> район</w:t>
      </w:r>
      <w:r w:rsidRPr="00D26B29">
        <w:rPr>
          <w:rFonts w:ascii="PT Astra Serif" w:hAnsi="PT Astra Serif" w:cs="Times New Roman"/>
          <w:lang w:val="ru-RU"/>
        </w:rPr>
        <w:t>»</w:t>
      </w:r>
      <w:r w:rsidR="00A53162">
        <w:rPr>
          <w:rFonts w:ascii="PT Astra Serif" w:hAnsi="PT Astra Serif" w:cs="Times New Roman"/>
          <w:lang w:val="ru-RU"/>
        </w:rPr>
        <w:t xml:space="preserve"> </w:t>
      </w:r>
    </w:p>
    <w:p w14:paraId="77F9C0A4" w14:textId="77777777" w:rsidR="00843AB0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Ульяновской области</w:t>
      </w:r>
    </w:p>
    <w:p w14:paraId="43605AAD" w14:textId="77777777" w:rsidR="00A53162" w:rsidRPr="00D26B29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</w:p>
    <w:p w14:paraId="62836581" w14:textId="27656F4D" w:rsidR="00843AB0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____________ </w:t>
      </w:r>
      <w:r w:rsidR="005E0AFA">
        <w:rPr>
          <w:rFonts w:ascii="PT Astra Serif" w:hAnsi="PT Astra Serif" w:cs="Times New Roman"/>
          <w:lang w:val="ru-RU"/>
        </w:rPr>
        <w:t>С.А. Сандрюков</w:t>
      </w:r>
    </w:p>
    <w:p w14:paraId="65D9EAB7" w14:textId="10B7248E" w:rsidR="00A53162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«</w:t>
      </w:r>
      <w:r w:rsidR="005E0AFA">
        <w:rPr>
          <w:rFonts w:ascii="PT Astra Serif" w:hAnsi="PT Astra Serif" w:cs="Times New Roman"/>
          <w:lang w:val="ru-RU"/>
        </w:rPr>
        <w:t>______</w:t>
      </w:r>
      <w:r w:rsidR="001D2D40">
        <w:rPr>
          <w:rFonts w:ascii="PT Astra Serif" w:hAnsi="PT Astra Serif" w:cs="Times New Roman"/>
          <w:lang w:val="ru-RU"/>
        </w:rPr>
        <w:t xml:space="preserve">»   </w:t>
      </w:r>
      <w:r>
        <w:rPr>
          <w:rFonts w:ascii="PT Astra Serif" w:hAnsi="PT Astra Serif" w:cs="Times New Roman"/>
          <w:lang w:val="ru-RU"/>
        </w:rPr>
        <w:t>___________ 20___ г.</w:t>
      </w:r>
    </w:p>
    <w:p w14:paraId="740E5B0C" w14:textId="77777777" w:rsidR="00A53162" w:rsidRDefault="00A53162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7E321" w14:textId="77777777" w:rsidR="00613EFF" w:rsidRPr="00613EFF" w:rsidRDefault="00843AB0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6F1107E4" w14:textId="3C94E046" w:rsidR="00613EFF" w:rsidRDefault="00613EFF" w:rsidP="00E3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правовой грамотности и правосознания граждан в </w:t>
      </w:r>
      <w:r w:rsidR="00E3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</w:t>
      </w:r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6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Мелекесский</w:t>
      </w:r>
      <w:r w:rsidR="00E3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Ульяновской области</w:t>
      </w:r>
      <w:r w:rsidR="00E3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r w:rsidR="00DB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реализации с 2021 по 2025 годы</w:t>
      </w:r>
    </w:p>
    <w:p w14:paraId="7B68A9E4" w14:textId="77777777" w:rsidR="00DB201E" w:rsidRPr="00613EFF" w:rsidRDefault="00DB201E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692"/>
        <w:gridCol w:w="1783"/>
        <w:gridCol w:w="7781"/>
      </w:tblGrid>
      <w:tr w:rsidR="001E0ADE" w:rsidRPr="00613EFF" w14:paraId="6BE79507" w14:textId="77777777" w:rsidTr="00BC63F8">
        <w:trPr>
          <w:tblHeader/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779A" w14:textId="77777777" w:rsidR="00613EFF" w:rsidRPr="00613EFF" w:rsidRDefault="00613EFF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B3ED0" w14:textId="77777777"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592BE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B736A" w14:textId="77777777"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E0ADE" w:rsidRPr="00613EFF" w14:paraId="6B8238B9" w14:textId="77777777" w:rsidTr="00BC63F8">
        <w:trPr>
          <w:tblHeader/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207C" w14:textId="1DC1E4C9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40119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03EF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2B839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01E" w:rsidRPr="00613EFF" w14:paraId="56365A72" w14:textId="77777777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FF20" w14:textId="1E4AA79D" w:rsidR="00613EFF" w:rsidRPr="00E31648" w:rsidRDefault="00DB201E" w:rsidP="007624C6">
            <w:pPr>
              <w:pStyle w:val="Standard"/>
              <w:jc w:val="center"/>
              <w:rPr>
                <w:rFonts w:ascii="PT Astra Serif" w:hAnsi="PT Astra Serif" w:cs="Times New Roman"/>
                <w:lang w:val="ru-RU"/>
              </w:rPr>
            </w:pPr>
            <w:r w:rsidRPr="00E31648">
              <w:rPr>
                <w:rFonts w:eastAsia="Times New Roman" w:cs="Times New Roman"/>
                <w:lang w:val="ru-RU" w:eastAsia="ru-RU"/>
              </w:rPr>
              <w:t xml:space="preserve">1. </w:t>
            </w:r>
            <w:proofErr w:type="gramStart"/>
            <w:r w:rsidRPr="00E31648">
              <w:rPr>
                <w:rFonts w:eastAsia="Times New Roman" w:cs="Times New Roman"/>
                <w:lang w:val="ru-RU" w:eastAsia="ru-RU"/>
              </w:rPr>
              <w:t xml:space="preserve">Мероприятия, направленные на повышение уровня правовой грамотности и правосознания граждан (формирование высокого уровня правовой 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муниципального</w:t>
            </w:r>
            <w:proofErr w:type="gramEnd"/>
            <w:r w:rsidR="00E31648" w:rsidRPr="00D26B29">
              <w:rPr>
                <w:rFonts w:ascii="PT Astra Serif" w:hAnsi="PT Astra Serif" w:cs="Times New Roman"/>
                <w:lang w:val="ru-RU"/>
              </w:rPr>
              <w:t xml:space="preserve"> образования</w:t>
            </w:r>
            <w:r w:rsidR="00E31648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«</w:t>
            </w:r>
            <w:r w:rsidR="007624C6">
              <w:rPr>
                <w:rFonts w:ascii="PT Astra Serif" w:hAnsi="PT Astra Serif" w:cs="Times New Roman"/>
                <w:lang w:val="ru-RU"/>
              </w:rPr>
              <w:t>Мелекесский</w:t>
            </w:r>
            <w:r w:rsidR="00E31648">
              <w:rPr>
                <w:rFonts w:ascii="PT Astra Serif" w:hAnsi="PT Astra Serif" w:cs="Times New Roman"/>
                <w:lang w:val="ru-RU"/>
              </w:rPr>
              <w:t xml:space="preserve"> район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»</w:t>
            </w:r>
            <w:r w:rsidR="00E31648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E31648">
              <w:rPr>
                <w:rFonts w:eastAsia="Times New Roman" w:cs="Times New Roman"/>
                <w:lang w:val="ru-RU" w:eastAsia="ru-RU"/>
              </w:rPr>
              <w:t xml:space="preserve">Ульяновской области, повышение уровня правосознания (юридической грамотности) муниципальных служащих </w:t>
            </w:r>
            <w:r w:rsidR="007624C6">
              <w:rPr>
                <w:rFonts w:eastAsia="Times New Roman" w:cs="Times New Roman"/>
                <w:lang w:val="ru-RU" w:eastAsia="ru-RU"/>
              </w:rPr>
              <w:t>Мелекесского</w:t>
            </w:r>
            <w:r w:rsidRPr="00E31648">
              <w:rPr>
                <w:rFonts w:eastAsia="Times New Roman" w:cs="Times New Roman"/>
                <w:lang w:val="ru-RU" w:eastAsia="ru-RU"/>
              </w:rPr>
              <w:t xml:space="preserve"> района Ульяновской области)</w:t>
            </w:r>
          </w:p>
        </w:tc>
      </w:tr>
      <w:tr w:rsidR="001E0ADE" w:rsidRPr="00613EFF" w14:paraId="4332545E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124C" w14:textId="313D389F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BFE1" w14:textId="6A83D734" w:rsidR="00613EFF" w:rsidRPr="00613EFF" w:rsidRDefault="00E31648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публикование на официальн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муниципаль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нормативных правовых актов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0582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реализации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4635" w14:textId="64C3FA1E" w:rsidR="00613EFF" w:rsidRPr="00413980" w:rsidRDefault="00BC63F8" w:rsidP="00BC63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="0008621E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621E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311C4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  <w:r w:rsidR="0008621E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8621E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</w:tr>
      <w:tr w:rsidR="001E0ADE" w:rsidRPr="00613EFF" w14:paraId="2FAD3D52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7063" w14:textId="0D488E37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88CB" w14:textId="14A7A8B4" w:rsidR="00613EFF" w:rsidRPr="00613EFF" w:rsidRDefault="00DB201E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Декады правового просвещения населения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области, приуроченной к Международному дню прав человека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8CEB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DD8E" w14:textId="0B8501D3" w:rsidR="00613EFF" w:rsidRPr="00413980" w:rsidRDefault="00475C3C" w:rsidP="005E0A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1DAC493E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3720" w14:textId="45028669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9348" w14:textId="338487AF" w:rsidR="00613EFF" w:rsidRPr="00613EFF" w:rsidRDefault="00DB201E" w:rsidP="00BC63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D4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просветительских мероприятий, приуроченных к Международному дню борьбы с коррупцией (9 декабря): 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«Коррупция глазами детей», «прямые телефонные линии» по вопросам разъяснения законодательства о противодействии коррупции, обучающие семинары, совещания, «круглые столы» по вопросам противодействия коррупции и другие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DDA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Ежегодно. В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срока реализации П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988D" w14:textId="6203CFF9" w:rsidR="00613EFF" w:rsidRPr="001D2D40" w:rsidRDefault="005E0AFA" w:rsidP="005E0A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обеспечения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8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1398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41398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963AF8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7571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Прокурора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D47571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1E0ADE" w:rsidRPr="00613EFF" w14:paraId="29920247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9847" w14:textId="37097E53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C3F2" w14:textId="6855E368" w:rsidR="00613EFF" w:rsidRPr="00613EFF" w:rsidRDefault="00DB201E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в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работников муниципальных учреждений, в отношении которых функции 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олномочия учредителя осуществляе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E0F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83EE" w14:textId="3BD89A07" w:rsidR="00613EFF" w:rsidRPr="00413980" w:rsidRDefault="00475C3C" w:rsidP="005E0A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E0A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кадров и архивного дела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4B967C8A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15D6" w14:textId="6EDA9322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ADD9" w14:textId="57774D63" w:rsidR="00613EFF" w:rsidRPr="00613EFF" w:rsidRDefault="00DB201E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заявителей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го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сударственных и муниципальных услуг 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4862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9650" w14:textId="55DB9764" w:rsidR="00613EFF" w:rsidRPr="00413980" w:rsidRDefault="00BC63F8" w:rsidP="00740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14:paraId="3534745E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8F2D" w14:textId="50AF7CED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9167" w14:textId="42F943D7" w:rsidR="00613EFF" w:rsidRPr="00613EFF" w:rsidRDefault="00DB201E" w:rsidP="00BC63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 «круглых столов», направленных на повышение уровня правовой грамотности и правосознания граждан в </w:t>
            </w:r>
            <w:proofErr w:type="spellStart"/>
            <w:r w:rsidR="0074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74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1760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9A7D" w14:textId="6B42933A" w:rsidR="00613EFF" w:rsidRPr="00413980" w:rsidRDefault="00475C3C" w:rsidP="00740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63AF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1B264ED6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1483" w14:textId="155AF412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C1AC" w14:textId="77777777"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приуроченных к празднованию Дня Конституции Российской Федерации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ECC1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Ежегодно. В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срока реализации П</w:t>
            </w:r>
            <w:r w:rsid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78F6" w14:textId="7A168A38" w:rsidR="00613EFF" w:rsidRPr="00413980" w:rsidRDefault="00740AFD" w:rsidP="00740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аппарата администрации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0304E6B1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1693" w14:textId="3031834C" w:rsidR="00613EFF" w:rsidRPr="00613EF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CD08" w14:textId="445A5AC4" w:rsidR="00613EFF" w:rsidRPr="00613EFF" w:rsidRDefault="00DB201E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311C4A" w:rsidRPr="00311C4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 газете «</w:t>
            </w:r>
            <w:proofErr w:type="spellStart"/>
            <w:r w:rsidR="007624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Мелекесские</w:t>
            </w:r>
            <w:proofErr w:type="spellEnd"/>
            <w:r w:rsidR="007624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вести</w:t>
            </w:r>
            <w:r w:rsidR="00311C4A" w:rsidRPr="00311C4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», </w:t>
            </w:r>
            <w:r w:rsidRP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 наиболее актуальных и интересных событиях в правовой сфере, в том числе об изменениях законодательства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законодательстве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9E9E" w14:textId="77777777" w:rsidR="00613EFF" w:rsidRPr="00613EFF" w:rsidRDefault="003E54B0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1654" w14:textId="5F65ED13" w:rsidR="00413980" w:rsidRPr="00413980" w:rsidRDefault="00BC63F8" w:rsidP="0041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общественных коммуникаций </w:t>
            </w:r>
            <w:r w:rsidR="00762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0C751720" w14:textId="04BA4058" w:rsidR="00613EFF" w:rsidRPr="00413980" w:rsidRDefault="00613EFF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DE" w:rsidRPr="00613EFF" w14:paraId="079635EE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5BCFC" w14:textId="6C960801" w:rsidR="00613EFF" w:rsidRPr="007B053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D8E8" w14:textId="6F06E068" w:rsidR="00613EFF" w:rsidRPr="007B053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приуроченных </w:t>
            </w:r>
            <w:proofErr w:type="gramStart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прав потребителей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E917" w14:textId="77777777" w:rsidR="00613EFF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E92A" w14:textId="77777777" w:rsidR="00740AFD" w:rsidRDefault="00740AFD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Мелекесского района»</w:t>
            </w:r>
          </w:p>
          <w:p w14:paraId="67BAE2A8" w14:textId="553A6AFE" w:rsidR="00613EFF" w:rsidRPr="00413980" w:rsidRDefault="00613EFF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DE" w:rsidRPr="00613EFF" w14:paraId="124D982B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9858" w14:textId="5F364E86" w:rsidR="00613EFF" w:rsidRPr="007B053F" w:rsidRDefault="00DB201E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3A3E" w14:textId="3F836A67" w:rsidR="00613EFF" w:rsidRPr="007B053F" w:rsidRDefault="00DB201E" w:rsidP="00762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Всероссийского (правового) юридического диктанта на территории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76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20EE" w14:textId="77777777" w:rsidR="00613EFF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4471" w14:textId="3D2780F1" w:rsidR="00613EFF" w:rsidRPr="00413980" w:rsidRDefault="00475C3C" w:rsidP="00740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762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ED24DC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B201E" w:rsidRPr="00613EFF" w14:paraId="1D558B5C" w14:textId="77777777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3FBF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1E0ADE" w:rsidRPr="00613EFF" w14:paraId="76D4AB35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FD65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F5A4" w14:textId="656EFB80" w:rsidR="00613EFF" w:rsidRPr="007B053F" w:rsidRDefault="00DB201E" w:rsidP="00ED2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ED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686C" w14:textId="77777777" w:rsidR="00DB201E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Ежеквартально. В течение срока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  <w:p w14:paraId="4896DAE4" w14:textId="78F62176" w:rsidR="00613EFF" w:rsidRPr="007B053F" w:rsidRDefault="00613EFF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26C8" w14:textId="468D51C4" w:rsidR="00613EFF" w:rsidRPr="00413980" w:rsidRDefault="00475C3C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4FCF7E67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0750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7A07" w14:textId="1167EEA0" w:rsidR="00613EFF" w:rsidRPr="00613EFF" w:rsidRDefault="00DB201E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 р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разделов «Развитие правовой грамотности и правосознания граждан в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посвящённых правовому просвещению граждан, и их наполнение актуальной информацией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42F2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реализации П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270B" w14:textId="45C49CB5" w:rsidR="00613EFF" w:rsidRPr="00413980" w:rsidRDefault="00BC63F8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14:paraId="60057B8D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121A" w14:textId="77777777" w:rsidR="00613EFF" w:rsidRPr="00613EFF" w:rsidRDefault="00DB201E" w:rsidP="00CF2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63BD" w14:textId="77777777"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FF98" w14:textId="3CDD9CC8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499B" w14:textId="6C7FF600" w:rsidR="00613EFF" w:rsidRPr="00413980" w:rsidRDefault="00475C3C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5FA9582A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AB90" w14:textId="77777777" w:rsidR="00613EFF" w:rsidRPr="00613EFF" w:rsidRDefault="00DB201E" w:rsidP="00BE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825D" w14:textId="769C8219" w:rsidR="00613EFF" w:rsidRPr="00613EFF" w:rsidRDefault="00DB201E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среди населения </w:t>
            </w:r>
            <w:r w:rsidR="005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материалов, в том числе посредством размещения таких материалов в сети «Интернет», средствах массовой информации, выходящих в свет на территории 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правовому информированию и правовому просвещению в рамках установленных сферах деятельности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F577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9B3D" w14:textId="2F8A8241" w:rsidR="00613EFF" w:rsidRPr="00413980" w:rsidRDefault="00475C3C" w:rsidP="00740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 xml:space="preserve">Мелекесский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963AF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r w:rsidR="005B7E11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21B390A1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F0BE" w14:textId="0FBD634B" w:rsidR="00613EFF" w:rsidRPr="00613EFF" w:rsidRDefault="00CF223D" w:rsidP="00BC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C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6ABC" w14:textId="77777777"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информационно-разъяснительных материалов и социальной рекламы (растяжек, баннеров, плакатов,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экстремизму и терроризму, охраны окружающей среды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939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449A" w14:textId="3BE435FA" w:rsidR="00613EFF" w:rsidRPr="00413980" w:rsidRDefault="00BC63F8" w:rsidP="005B7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DB201E" w:rsidRPr="00613EFF" w14:paraId="674A3FBA" w14:textId="77777777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2B50" w14:textId="3BA23E17" w:rsidR="00613EFF" w:rsidRPr="00613EFF" w:rsidRDefault="00DB201E" w:rsidP="005B7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и совершенствование системы оказания бесплатной юридической помощи на территории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5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14:paraId="75B57944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AE18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A6C2" w14:textId="215C8A69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возможности и порядке получения бесплатной юридической помощи, а также оказывающих её организациях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4AB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</w:t>
            </w:r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8AEC" w14:textId="3C5AF0FF" w:rsidR="00613EFF" w:rsidRPr="00413980" w:rsidRDefault="00475C3C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  <w:r w:rsidR="000A53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0A53A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3240217A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161F" w14:textId="143FAC6C" w:rsidR="00613EFF" w:rsidRPr="00613EFF" w:rsidRDefault="00DB201E" w:rsidP="000A5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6128" w14:textId="6101E11A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«прямых телефонных линий» с населением 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по правовым вопросам в рамках установленных сферах деятельности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F05B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AF12" w14:textId="2D44FB47" w:rsidR="00613EFF" w:rsidRPr="00413980" w:rsidRDefault="000A53A6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63099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59E18F2F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1A4A" w14:textId="7D0C1CAE" w:rsidR="00613EFF" w:rsidRPr="00613EFF" w:rsidRDefault="00DB201E" w:rsidP="000A5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61F8" w14:textId="166E5E81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территории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Мелекесский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Единых дней оказания бесплатной юридической помощи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662C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8238" w14:textId="34F0477D" w:rsidR="00613EFF" w:rsidRPr="00413980" w:rsidRDefault="00475C3C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0A53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0A53A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B201E" w:rsidRPr="00613EFF" w14:paraId="32189936" w14:textId="77777777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ED0B" w14:textId="49A1063D" w:rsidR="00613EFF" w:rsidRPr="00613EFF" w:rsidRDefault="00DB201E" w:rsidP="000A5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Мероприятия организационного и методического характера, направленные на повышение эффективности реализуемых в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«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мер по повышению уровня правовой грамотности и правосознания</w:t>
            </w:r>
          </w:p>
        </w:tc>
      </w:tr>
      <w:tr w:rsidR="001E0ADE" w:rsidRPr="00613EFF" w14:paraId="4C5EBD6F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7AC4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9C5A" w14:textId="65E69604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в сфере развития правовой грамотности и правосознания граждан в </w:t>
            </w:r>
            <w:proofErr w:type="spellStart"/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выработка предложений о внесении изменений в законодательство Российской Федерации и законодательства Ульяновской области, необходимых для решения указанных проблем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F8F2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23FF" w14:textId="7D6B76CB" w:rsidR="00613EFF" w:rsidRPr="00613EFF" w:rsidRDefault="00BC63F8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14:paraId="54FD337C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3652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D050" w14:textId="61114CED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и проектов муниципальных нормативных правовых актов в сфере развития правовой грамотности и правосознания граждан 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«</w:t>
            </w:r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75D0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83DB" w14:textId="42712264" w:rsidR="00613EFF" w:rsidRPr="00613EFF" w:rsidRDefault="00BC63F8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14:paraId="486B530D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0E77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ACB7" w14:textId="5904F8E8" w:rsidR="00613EFF" w:rsidRPr="00613EFF" w:rsidRDefault="00DB201E" w:rsidP="000A53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практики заключения с профессиональными юридическими сообществами и общественными объединениями юристов, образовательными и иными организациями по вопросам взаимодействия и сотрудничества в сфере развития правовой грамотности и правосознания граждан в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DF3E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238A" w14:textId="24381AED" w:rsidR="00613EFF" w:rsidRPr="00413980" w:rsidRDefault="00BC63F8" w:rsidP="00926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14:paraId="7C302872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0578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AE14" w14:textId="77777777"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планов  развития правовой грамотности и правосознания граждан в рамках установленных сфер деятельности (полномочий)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F4CF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5DE1" w14:textId="2016BE4F" w:rsidR="00613EFF" w:rsidRPr="00413980" w:rsidRDefault="00926C5F" w:rsidP="00926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63099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тдел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«Мелекесский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4D4BF7D0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A7F4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364C" w14:textId="29DB7F66" w:rsidR="00613EFF" w:rsidRPr="00613EFF" w:rsidRDefault="00DB201E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 участию в реализации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правовой грамотности и правосознания граждан в рамках установленных сфер деятельности (полномочий) исполнительных органов государственной власти Ульяновской области, объединений граждан (общественных (в том числе религиозных) объединений, национально-культурных автономий), редакций средств массовой информации, выходящих в свет на территории </w:t>
            </w:r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E8B7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6590" w14:textId="66EF487A" w:rsidR="00613EFF" w:rsidRPr="00413980" w:rsidRDefault="00BC63F8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с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bookmarkStart w:id="0" w:name="_GoBack"/>
            <w:bookmarkEnd w:id="0"/>
          </w:p>
        </w:tc>
      </w:tr>
      <w:tr w:rsidR="001E0ADE" w:rsidRPr="00613EFF" w14:paraId="6D803A3A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D0BC" w14:textId="77777777"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A4E6" w14:textId="77BD411E" w:rsidR="00613EFF" w:rsidRPr="00613EFF" w:rsidRDefault="00DB201E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муниципальных служащих 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области, ответственных за организацию работы по развитию правовой грамотности и правосознания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D4E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C1D0" w14:textId="6E082227" w:rsidR="00613EFF" w:rsidRPr="00413980" w:rsidRDefault="00E67D41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3C8EF880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B1F6" w14:textId="77777777" w:rsidR="00613EFF" w:rsidRPr="00613EFF" w:rsidRDefault="00DB201E" w:rsidP="00E4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23FB" w14:textId="77777777"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в целях приобретения ими знаний и умений и формирования профессиональных компетенций в области организации деятельности, направленной на развитие правовой грамотности и правосознания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002A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3CFF" w14:textId="3719D102" w:rsidR="00613EFF" w:rsidRPr="00413980" w:rsidRDefault="00475C3C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E67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</w:t>
            </w:r>
            <w:r w:rsidR="00E67D41">
              <w:rPr>
                <w:rFonts w:ascii="Times New Roman" w:hAnsi="Times New Roman" w:cs="Times New Roman"/>
                <w:sz w:val="24"/>
                <w:szCs w:val="24"/>
              </w:rPr>
              <w:t>ьного образования «Мелекесский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787A4053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15B3" w14:textId="77777777" w:rsidR="00613EFF" w:rsidRPr="00613EFF" w:rsidRDefault="00DB201E" w:rsidP="00475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4DA4" w14:textId="5C3033B2" w:rsidR="00613EFF" w:rsidRPr="00613EFF" w:rsidRDefault="00DB201E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развития правовой грамотности и правосознания граждан в </w:t>
            </w:r>
            <w:proofErr w:type="spellStart"/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с участием исполнителей П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6FB5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881" w14:textId="29F03556" w:rsidR="00613EFF" w:rsidRPr="00413980" w:rsidRDefault="00E67D41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Мелекесский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463099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E0ADE" w:rsidRPr="00613EFF" w14:paraId="5FC08338" w14:textId="77777777" w:rsidTr="00BC63F8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ACE9" w14:textId="77777777" w:rsidR="00613EFF" w:rsidRPr="00613EFF" w:rsidRDefault="00DB201E" w:rsidP="0013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2AC1" w14:textId="2A9194B5" w:rsidR="00613EFF" w:rsidRPr="00613EFF" w:rsidRDefault="00DB201E" w:rsidP="00E6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укрепление и расширение си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защиты прав потребителей,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осуществление мероприятий, направленных на повышение эффективности исполнения на территории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E6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Закона Российской Федерации от 07.02.1992 № 2300-1 «О защите прав потребителей»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50C39" w14:textId="77777777"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C5F0" w14:textId="6F96E1F3" w:rsidR="00613EFF" w:rsidRPr="00413980" w:rsidRDefault="005E0AFA" w:rsidP="005E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сельского хозяйства Мелекесского района» </w:t>
            </w:r>
          </w:p>
        </w:tc>
      </w:tr>
    </w:tbl>
    <w:p w14:paraId="7776DF12" w14:textId="77777777" w:rsidR="00704993" w:rsidRDefault="00704993" w:rsidP="001D2D40">
      <w:pPr>
        <w:spacing w:before="100" w:beforeAutospacing="1" w:after="100" w:afterAutospacing="1" w:line="240" w:lineRule="auto"/>
      </w:pPr>
    </w:p>
    <w:sectPr w:rsidR="00704993" w:rsidSect="001D2D4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F"/>
    <w:rsid w:val="000414AA"/>
    <w:rsid w:val="00041D64"/>
    <w:rsid w:val="00050DBB"/>
    <w:rsid w:val="0008621E"/>
    <w:rsid w:val="000A53A6"/>
    <w:rsid w:val="000C536B"/>
    <w:rsid w:val="000D267F"/>
    <w:rsid w:val="00131D1D"/>
    <w:rsid w:val="00131E7E"/>
    <w:rsid w:val="0014369B"/>
    <w:rsid w:val="001A6155"/>
    <w:rsid w:val="001D2D40"/>
    <w:rsid w:val="001E0ADE"/>
    <w:rsid w:val="00224EBE"/>
    <w:rsid w:val="00286466"/>
    <w:rsid w:val="002928F3"/>
    <w:rsid w:val="00311C4A"/>
    <w:rsid w:val="00391FF0"/>
    <w:rsid w:val="003D448B"/>
    <w:rsid w:val="003E54B0"/>
    <w:rsid w:val="00413980"/>
    <w:rsid w:val="00463099"/>
    <w:rsid w:val="004756B8"/>
    <w:rsid w:val="00475C3C"/>
    <w:rsid w:val="00484411"/>
    <w:rsid w:val="004B18E8"/>
    <w:rsid w:val="004C1B5D"/>
    <w:rsid w:val="004F3D33"/>
    <w:rsid w:val="005B508C"/>
    <w:rsid w:val="005B7E11"/>
    <w:rsid w:val="005E0AFA"/>
    <w:rsid w:val="005E2A7C"/>
    <w:rsid w:val="00613EFF"/>
    <w:rsid w:val="006C244B"/>
    <w:rsid w:val="006D1469"/>
    <w:rsid w:val="00704993"/>
    <w:rsid w:val="007316AE"/>
    <w:rsid w:val="00733C7B"/>
    <w:rsid w:val="00740AFD"/>
    <w:rsid w:val="00756A0F"/>
    <w:rsid w:val="007624C6"/>
    <w:rsid w:val="007B053F"/>
    <w:rsid w:val="007B2E1F"/>
    <w:rsid w:val="007C01E7"/>
    <w:rsid w:val="007F075C"/>
    <w:rsid w:val="00843AB0"/>
    <w:rsid w:val="0089510A"/>
    <w:rsid w:val="008A08DB"/>
    <w:rsid w:val="008B44C5"/>
    <w:rsid w:val="008C74A2"/>
    <w:rsid w:val="009115CD"/>
    <w:rsid w:val="00926C5F"/>
    <w:rsid w:val="0093086F"/>
    <w:rsid w:val="00963AF8"/>
    <w:rsid w:val="0099234B"/>
    <w:rsid w:val="009C5743"/>
    <w:rsid w:val="009F5DBD"/>
    <w:rsid w:val="00A53162"/>
    <w:rsid w:val="00A718E3"/>
    <w:rsid w:val="00B24F23"/>
    <w:rsid w:val="00B27D98"/>
    <w:rsid w:val="00B7178C"/>
    <w:rsid w:val="00B95524"/>
    <w:rsid w:val="00BC63F8"/>
    <w:rsid w:val="00BE6A6E"/>
    <w:rsid w:val="00C17097"/>
    <w:rsid w:val="00C33401"/>
    <w:rsid w:val="00C45041"/>
    <w:rsid w:val="00C742DA"/>
    <w:rsid w:val="00CA0136"/>
    <w:rsid w:val="00CC6607"/>
    <w:rsid w:val="00CD1F9F"/>
    <w:rsid w:val="00CF223D"/>
    <w:rsid w:val="00D331BB"/>
    <w:rsid w:val="00D47571"/>
    <w:rsid w:val="00DB201E"/>
    <w:rsid w:val="00E31648"/>
    <w:rsid w:val="00E44EE5"/>
    <w:rsid w:val="00E63EC3"/>
    <w:rsid w:val="00E65E8C"/>
    <w:rsid w:val="00E67D41"/>
    <w:rsid w:val="00ED2371"/>
    <w:rsid w:val="00ED24DC"/>
    <w:rsid w:val="00ED38F7"/>
    <w:rsid w:val="00F417DD"/>
    <w:rsid w:val="00F903A8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EFF"/>
  </w:style>
  <w:style w:type="paragraph" w:styleId="a3">
    <w:name w:val="Normal (Web)"/>
    <w:basedOn w:val="a"/>
    <w:uiPriority w:val="99"/>
    <w:unhideWhenUsed/>
    <w:rsid w:val="006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FF"/>
    <w:rPr>
      <w:b/>
      <w:bCs/>
    </w:rPr>
  </w:style>
  <w:style w:type="character" w:styleId="a5">
    <w:name w:val="Hyperlink"/>
    <w:basedOn w:val="a0"/>
    <w:uiPriority w:val="99"/>
    <w:semiHidden/>
    <w:unhideWhenUsed/>
    <w:rsid w:val="00613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EFF"/>
    <w:rPr>
      <w:color w:val="800080"/>
      <w:u w:val="single"/>
    </w:rPr>
  </w:style>
  <w:style w:type="paragraph" w:customStyle="1" w:styleId="Standard">
    <w:name w:val="Standard"/>
    <w:rsid w:val="0084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D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75C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EFF"/>
  </w:style>
  <w:style w:type="paragraph" w:styleId="a3">
    <w:name w:val="Normal (Web)"/>
    <w:basedOn w:val="a"/>
    <w:uiPriority w:val="99"/>
    <w:unhideWhenUsed/>
    <w:rsid w:val="006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FF"/>
    <w:rPr>
      <w:b/>
      <w:bCs/>
    </w:rPr>
  </w:style>
  <w:style w:type="character" w:styleId="a5">
    <w:name w:val="Hyperlink"/>
    <w:basedOn w:val="a0"/>
    <w:uiPriority w:val="99"/>
    <w:semiHidden/>
    <w:unhideWhenUsed/>
    <w:rsid w:val="00613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EFF"/>
    <w:rPr>
      <w:color w:val="800080"/>
      <w:u w:val="single"/>
    </w:rPr>
  </w:style>
  <w:style w:type="paragraph" w:customStyle="1" w:styleId="Standard">
    <w:name w:val="Standard"/>
    <w:rsid w:val="0084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D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75C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9028-C512-4DBC-ADD0-1ECA32A4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Николаевна</cp:lastModifiedBy>
  <cp:revision>4</cp:revision>
  <cp:lastPrinted>2021-01-27T05:46:00Z</cp:lastPrinted>
  <dcterms:created xsi:type="dcterms:W3CDTF">2022-01-11T10:52:00Z</dcterms:created>
  <dcterms:modified xsi:type="dcterms:W3CDTF">2022-01-11T12:47:00Z</dcterms:modified>
</cp:coreProperties>
</file>